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54B0" w14:textId="77777777" w:rsidR="00305D27" w:rsidRDefault="00305D27" w:rsidP="00305D27">
      <w:pPr>
        <w:jc w:val="center"/>
        <w:rPr>
          <w:rFonts w:asciiTheme="minorHAnsi" w:hAnsiTheme="minorHAnsi"/>
          <w:b/>
          <w:sz w:val="28"/>
          <w:szCs w:val="18"/>
        </w:rPr>
      </w:pPr>
    </w:p>
    <w:p w14:paraId="24B5A068" w14:textId="77777777" w:rsidR="00305D27" w:rsidRPr="00E2633A" w:rsidRDefault="00305D27" w:rsidP="00305D27">
      <w:pPr>
        <w:jc w:val="center"/>
        <w:rPr>
          <w:rFonts w:asciiTheme="minorHAnsi" w:hAnsiTheme="minorHAnsi"/>
          <w:b/>
          <w:sz w:val="28"/>
          <w:szCs w:val="18"/>
        </w:rPr>
      </w:pPr>
      <w:r w:rsidRPr="00E2633A">
        <w:rPr>
          <w:rFonts w:asciiTheme="minorHAnsi" w:hAnsiTheme="minorHAnsi" w:hint="eastAsia"/>
          <w:b/>
          <w:sz w:val="28"/>
          <w:szCs w:val="18"/>
        </w:rPr>
        <w:t>学生の</w:t>
      </w:r>
      <w:r>
        <w:rPr>
          <w:rFonts w:asciiTheme="minorHAnsi" w:hAnsiTheme="minorHAnsi" w:hint="eastAsia"/>
          <w:b/>
          <w:sz w:val="28"/>
          <w:szCs w:val="18"/>
        </w:rPr>
        <w:t>自己</w:t>
      </w:r>
      <w:r w:rsidRPr="00E2633A">
        <w:rPr>
          <w:rFonts w:asciiTheme="minorHAnsi" w:hAnsiTheme="minorHAnsi" w:hint="eastAsia"/>
          <w:b/>
          <w:sz w:val="28"/>
          <w:szCs w:val="18"/>
        </w:rPr>
        <w:t>申告書</w:t>
      </w:r>
    </w:p>
    <w:p w14:paraId="66D77FA9" w14:textId="3A2620BF" w:rsidR="00305D27" w:rsidRPr="00E2633A" w:rsidRDefault="00D17251" w:rsidP="00305D27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 w:hint="eastAsia"/>
          <w:b/>
          <w:sz w:val="18"/>
          <w:szCs w:val="18"/>
        </w:rPr>
        <w:t>Report</w:t>
      </w:r>
      <w:r w:rsidR="00305D27">
        <w:rPr>
          <w:rFonts w:asciiTheme="minorHAnsi" w:hAnsiTheme="minorHAnsi" w:hint="eastAsia"/>
          <w:b/>
          <w:sz w:val="18"/>
          <w:szCs w:val="18"/>
        </w:rPr>
        <w:t xml:space="preserve"> on Student</w:t>
      </w:r>
      <w:r w:rsidR="00305D27">
        <w:rPr>
          <w:rFonts w:asciiTheme="minorHAnsi" w:hAnsiTheme="minorHAnsi"/>
          <w:b/>
          <w:sz w:val="18"/>
          <w:szCs w:val="18"/>
        </w:rPr>
        <w:t>’</w:t>
      </w:r>
      <w:r w:rsidR="00305D27">
        <w:rPr>
          <w:rFonts w:asciiTheme="minorHAnsi" w:hAnsiTheme="minorHAnsi" w:hint="eastAsia"/>
          <w:b/>
          <w:sz w:val="18"/>
          <w:szCs w:val="18"/>
        </w:rPr>
        <w:t>s Health Care</w:t>
      </w:r>
    </w:p>
    <w:p w14:paraId="744953FA" w14:textId="77777777" w:rsidR="00305D27" w:rsidRPr="00E50131" w:rsidRDefault="00305D27" w:rsidP="00305D27">
      <w:pPr>
        <w:jc w:val="left"/>
        <w:rPr>
          <w:rFonts w:asciiTheme="minorHAnsi" w:hAnsiTheme="minorHAnsi"/>
          <w:sz w:val="28"/>
          <w:szCs w:val="18"/>
        </w:rPr>
      </w:pPr>
      <w:r>
        <w:rPr>
          <w:rFonts w:asciiTheme="minorHAnsi" w:hAnsiTheme="minorHAnsi" w:hint="eastAsia"/>
          <w:b/>
          <w:sz w:val="28"/>
          <w:szCs w:val="18"/>
        </w:rPr>
        <w:t xml:space="preserve">                                                        </w:t>
      </w:r>
      <w:r w:rsidRPr="00E50131">
        <w:rPr>
          <w:rFonts w:asciiTheme="minorHAnsi" w:hAnsiTheme="minorHAnsi" w:hint="eastAsia"/>
          <w:szCs w:val="18"/>
        </w:rPr>
        <w:t>記入日</w:t>
      </w:r>
      <w:r>
        <w:rPr>
          <w:rFonts w:asciiTheme="minorHAnsi" w:hAnsiTheme="minorHAnsi" w:hint="eastAsia"/>
          <w:szCs w:val="18"/>
        </w:rPr>
        <w:t xml:space="preserve"> Date</w:t>
      </w:r>
    </w:p>
    <w:p w14:paraId="3C279901" w14:textId="77777777" w:rsidR="00305D27" w:rsidRDefault="00305D27" w:rsidP="00305D27">
      <w:pPr>
        <w:jc w:val="left"/>
        <w:rPr>
          <w:rFonts w:asciiTheme="minorHAnsi" w:hAnsiTheme="minorHAnsi"/>
          <w:b/>
          <w:sz w:val="28"/>
          <w:szCs w:val="18"/>
        </w:rPr>
      </w:pPr>
      <w:r w:rsidRPr="00FA7F96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58480" wp14:editId="5FE900C2">
                <wp:simplePos x="0" y="0"/>
                <wp:positionH relativeFrom="column">
                  <wp:posOffset>4526915</wp:posOffset>
                </wp:positionH>
                <wp:positionV relativeFrom="paragraph">
                  <wp:posOffset>39370</wp:posOffset>
                </wp:positionV>
                <wp:extent cx="1882140" cy="1403985"/>
                <wp:effectExtent l="0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33ADA" w14:textId="77777777" w:rsidR="00305D27" w:rsidRPr="009A1EDB" w:rsidRDefault="00305D27" w:rsidP="00305D27">
                            <w:pPr>
                              <w:widowControl/>
                              <w:ind w:firstLineChars="300" w:firstLine="600"/>
                              <w:jc w:val="lef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A1ED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年　　　月　　　日</w:t>
                            </w:r>
                          </w:p>
                          <w:p w14:paraId="73A58E7D" w14:textId="77777777" w:rsidR="00305D27" w:rsidRDefault="00305D27" w:rsidP="00305D27">
                            <w:pPr>
                              <w:ind w:firstLineChars="300" w:firstLine="540"/>
                            </w:pPr>
                            <w:r w:rsidRPr="009A1ED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year    month   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584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6.45pt;margin-top:3.1pt;width:148.2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/5OwIAAC0EAAAOAAAAZHJzL2Uyb0RvYy54bWysU82O0zAQviPxDpbvNG1poY2arpYuRUjL&#10;j7TwAI7jNBaOx9huk3JsJcRD8AqIM8+TF2HsdLsV3BA5WDMZz+dvvplZXLW1IjthnQSd0dFgSInQ&#10;HAqpNxn9+GH9ZEaJ80wXTIEWGd0LR6+Wjx8tGpOKMVSgCmEJgmiXNiajlfcmTRLHK1EzNwAjNAZL&#10;sDXz6NpNUljWIHqtkvFw+CxpwBbGAhfO4d+bPkiXEb8sBffvytIJT1RGkZuPp41nHs5kuWDpxjJT&#10;SX6iwf6BRc2kxkfPUDfMM7K18i+oWnILDko/4FAnUJaSi1gDVjMa/lHNXcWMiLWgOM6cZXL/D5a/&#10;3b23RBbYO0o0q7FF3fFrd/jRHX51x2+kO37vjsfu8BN9Mg5yNcalmHVnMM+3L6ANqaF0Z26Bf3JE&#10;w6pieiOurYWmEqxAuqOQmVyk9jgugOTNGyjwXbb1EIHa0tYBENUhiI5t259bJVpPeHhyNhuPJhji&#10;GEPj6Xw2jW+w9D7dWOdfCahJMDJqcRYiPNvdOh/osPT+SqQPShZrqVR07CZfKUt2DOdmHb8Turu8&#10;pjRpMjqfjqcRWUPIjyNVS49zrWSd0dkwfCGdpUGOl7qItmdS9TYyUfqkT5CkF8e3eYsXg2g5FHtU&#10;ykI/v7hvaFRgv1DS4Oxm1H3eMisoUa81qj0fTYI0PjqT6fMxOvYykl9GmOYIlVFPSW+ufFyQqIO5&#10;xq6sZdTrgcmJK85klPG0P2HoL/1462HLl78BAAD//wMAUEsDBBQABgAIAAAAIQCoohUX3gAAAAoB&#10;AAAPAAAAZHJzL2Rvd25yZXYueG1sTI8xT8MwFIR3JP6D9ZDYqB1XpDTEqRASC+pACwPja2zikPg5&#10;xE4b/j3uRMfTne6+Kzez69nRjKH1pCBbCGCGaq9bahR8vL/cPQALEUlj78ko+DUBNtX1VYmF9ifa&#10;meM+NiyVUChQgY1xKDgPtTUOw8IPhpL35UeHMcmx4XrEUyp3PZdC5NxhS2nB4mCeram7/eTSyDbU&#10;087/fGfbjn/aLsf7N/uq1O3N/PQILJo5/ofhjJ/QoUpMBz+RDqxXsMrkOkUV5BLY2RdivQR2UCDl&#10;agm8KvnlheoPAAD//wMAUEsBAi0AFAAGAAgAAAAhALaDOJL+AAAA4QEAABMAAAAAAAAAAAAAAAAA&#10;AAAAAFtDb250ZW50X1R5cGVzXS54bWxQSwECLQAUAAYACAAAACEAOP0h/9YAAACUAQAACwAAAAAA&#10;AAAAAAAAAAAvAQAAX3JlbHMvLnJlbHNQSwECLQAUAAYACAAAACEAGXb/+TsCAAAtBAAADgAAAAAA&#10;AAAAAAAAAAAuAgAAZHJzL2Uyb0RvYy54bWxQSwECLQAUAAYACAAAACEAqKIVF94AAAAKAQAADwAA&#10;AAAAAAAAAAAAAACVBAAAZHJzL2Rvd25yZXYueG1sUEsFBgAAAAAEAAQA8wAAAKAFAAAAAA==&#10;" stroked="f">
                <v:textbox style="mso-fit-shape-to-text:t">
                  <w:txbxContent>
                    <w:p w14:paraId="24733ADA" w14:textId="77777777" w:rsidR="00305D27" w:rsidRPr="009A1EDB" w:rsidRDefault="00305D27" w:rsidP="00305D27">
                      <w:pPr>
                        <w:widowControl/>
                        <w:ind w:firstLineChars="300" w:firstLine="600"/>
                        <w:jc w:val="lef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A1ED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年　　　月　　　日</w:t>
                      </w:r>
                    </w:p>
                    <w:p w14:paraId="73A58E7D" w14:textId="77777777" w:rsidR="00305D27" w:rsidRDefault="00305D27" w:rsidP="00305D27">
                      <w:pPr>
                        <w:ind w:firstLineChars="300" w:firstLine="540"/>
                      </w:pPr>
                      <w:r w:rsidRPr="009A1ED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year    month    day</w:t>
                      </w:r>
                    </w:p>
                  </w:txbxContent>
                </v:textbox>
              </v:shape>
            </w:pict>
          </mc:Fallback>
        </mc:AlternateContent>
      </w:r>
    </w:p>
    <w:p w14:paraId="56258684" w14:textId="77777777" w:rsidR="00305D27" w:rsidRPr="00E2633A" w:rsidRDefault="00305D27" w:rsidP="00305D27">
      <w:pPr>
        <w:jc w:val="left"/>
        <w:rPr>
          <w:rFonts w:asciiTheme="minorHAnsi" w:hAnsiTheme="minorHAnsi"/>
          <w:b/>
          <w:sz w:val="18"/>
          <w:szCs w:val="18"/>
        </w:rPr>
      </w:pPr>
    </w:p>
    <w:p w14:paraId="78A656E8" w14:textId="77777777" w:rsidR="00305D27" w:rsidRDefault="00305D27" w:rsidP="00305D27">
      <w:pPr>
        <w:ind w:firstLineChars="150" w:firstLine="331"/>
        <w:jc w:val="left"/>
        <w:rPr>
          <w:rFonts w:asciiTheme="minorHAnsi" w:hAnsiTheme="minorHAnsi"/>
          <w:b/>
          <w:sz w:val="22"/>
          <w:szCs w:val="21"/>
        </w:rPr>
      </w:pPr>
    </w:p>
    <w:p w14:paraId="20610422" w14:textId="77777777" w:rsidR="00305D27" w:rsidRDefault="00305D27" w:rsidP="00305D27">
      <w:pPr>
        <w:ind w:firstLineChars="150" w:firstLine="331"/>
        <w:jc w:val="left"/>
        <w:rPr>
          <w:rFonts w:asciiTheme="minorHAnsi" w:hAnsiTheme="minorHAnsi"/>
          <w:b/>
          <w:szCs w:val="21"/>
        </w:rPr>
      </w:pPr>
      <w:r w:rsidRPr="00B57E78">
        <w:rPr>
          <w:rFonts w:asciiTheme="minorHAnsi" w:hAnsiTheme="minorHAnsi" w:hint="eastAsia"/>
          <w:b/>
          <w:sz w:val="22"/>
          <w:szCs w:val="21"/>
        </w:rPr>
        <w:t>T</w:t>
      </w:r>
      <w:r w:rsidRPr="00B57E78">
        <w:rPr>
          <w:rFonts w:asciiTheme="minorHAnsi" w:hAnsiTheme="minorHAnsi"/>
          <w:b/>
          <w:sz w:val="22"/>
          <w:szCs w:val="21"/>
        </w:rPr>
        <w:t>o be completed by the student</w:t>
      </w:r>
    </w:p>
    <w:tbl>
      <w:tblPr>
        <w:tblW w:w="1023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3"/>
        <w:gridCol w:w="8903"/>
      </w:tblGrid>
      <w:tr w:rsidR="00305D27" w:rsidRPr="00FA7F96" w14:paraId="5A260C40" w14:textId="77777777" w:rsidTr="00D17251">
        <w:trPr>
          <w:trHeight w:val="1149"/>
        </w:trPr>
        <w:tc>
          <w:tcPr>
            <w:tcW w:w="13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DF3" w14:textId="77777777" w:rsidR="00305D27" w:rsidRPr="00FA7F96" w:rsidRDefault="00305D27" w:rsidP="00E241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7F96">
              <w:rPr>
                <w:rFonts w:asciiTheme="minorHAnsi" w:hAnsiTheme="minorHAnsi"/>
                <w:sz w:val="22"/>
                <w:szCs w:val="22"/>
              </w:rPr>
              <w:t>氏名</w:t>
            </w:r>
          </w:p>
          <w:p w14:paraId="216905B3" w14:textId="77777777" w:rsidR="00305D27" w:rsidRPr="00FA7F96" w:rsidRDefault="00305D27" w:rsidP="00E24139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A7F96">
              <w:rPr>
                <w:rFonts w:asciiTheme="minorHAnsi" w:hAnsiTheme="minorHAnsi"/>
                <w:sz w:val="18"/>
                <w:szCs w:val="18"/>
              </w:rPr>
              <w:t>Name</w:t>
            </w:r>
          </w:p>
        </w:tc>
        <w:tc>
          <w:tcPr>
            <w:tcW w:w="89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C765F" w14:textId="77777777" w:rsidR="00305D27" w:rsidRPr="00FA7F96" w:rsidRDefault="00305D27" w:rsidP="00D1725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5D27" w:rsidRPr="00FA7F96" w14:paraId="2D0E318D" w14:textId="77777777" w:rsidTr="00E24139">
        <w:trPr>
          <w:trHeight w:val="2355"/>
        </w:trPr>
        <w:tc>
          <w:tcPr>
            <w:tcW w:w="1333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0B0E91E" w14:textId="77777777" w:rsidR="00305D27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服薬中の薬について</w:t>
            </w:r>
          </w:p>
          <w:p w14:paraId="1DEBCCA9" w14:textId="77777777" w:rsidR="00305D27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Current </w:t>
            </w:r>
            <w:r>
              <w:rPr>
                <w:rFonts w:asciiTheme="minorHAnsi" w:hAnsiTheme="minorHAnsi" w:hint="eastAsia"/>
                <w:sz w:val="18"/>
                <w:szCs w:val="18"/>
              </w:rPr>
              <w:t>medications</w:t>
            </w:r>
          </w:p>
          <w:p w14:paraId="7A17420A" w14:textId="77777777" w:rsidR="00305D27" w:rsidRPr="00E2633A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03" w:type="dxa"/>
            <w:tcBorders>
              <w:left w:val="single" w:sz="2" w:space="0" w:color="auto"/>
              <w:right w:val="single" w:sz="18" w:space="0" w:color="auto"/>
            </w:tcBorders>
          </w:tcPr>
          <w:p w14:paraId="694D6C62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5A43DFAA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服薬中の薬があれば、病院などで処方されたもの、店頭で購入したものを問わずすべて記入してください。</w:t>
            </w:r>
          </w:p>
          <w:p w14:paraId="78E86475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 xml:space="preserve">List all medications that you are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currently </w:t>
            </w:r>
            <w:r>
              <w:rPr>
                <w:rFonts w:asciiTheme="minorHAnsi" w:hAnsiTheme="minorHAnsi" w:hint="eastAsia"/>
                <w:sz w:val="18"/>
                <w:szCs w:val="18"/>
              </w:rPr>
              <w:t>taking (includ</w:t>
            </w:r>
            <w:r>
              <w:rPr>
                <w:rFonts w:asciiTheme="minorHAnsi" w:hAnsiTheme="minorHAnsi"/>
                <w:sz w:val="18"/>
                <w:szCs w:val="18"/>
              </w:rPr>
              <w:t>ing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those </w:t>
            </w:r>
            <w:r>
              <w:rPr>
                <w:rFonts w:asciiTheme="minorHAnsi" w:hAnsiTheme="minorHAnsi" w:hint="eastAsia"/>
                <w:sz w:val="18"/>
                <w:szCs w:val="18"/>
              </w:rPr>
              <w:t>prescribed by a health care professional as well as any other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hint="eastAsia"/>
                <w:sz w:val="18"/>
                <w:szCs w:val="18"/>
              </w:rPr>
              <w:t>over-the-counter).</w:t>
            </w:r>
          </w:p>
          <w:p w14:paraId="0662C555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163905DA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24A249F9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00FC9DC4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763D268A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22FC8122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4BF2C41A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3B59EF9D" w14:textId="77777777" w:rsidR="00305D27" w:rsidRDefault="00305D27" w:rsidP="00E24139">
            <w:pPr>
              <w:spacing w:line="18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044A2F88" w14:textId="77777777" w:rsidR="00305D27" w:rsidRPr="00E2633A" w:rsidRDefault="00305D27" w:rsidP="00E24139">
            <w:pPr>
              <w:spacing w:line="18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5D27" w:rsidRPr="00FA7F96" w14:paraId="445D0653" w14:textId="77777777" w:rsidTr="00E24139">
        <w:trPr>
          <w:trHeight w:val="2424"/>
        </w:trPr>
        <w:tc>
          <w:tcPr>
            <w:tcW w:w="133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48FAA18" w14:textId="77777777" w:rsidR="00305D27" w:rsidRPr="00A50960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50960">
              <w:rPr>
                <w:rFonts w:asciiTheme="minorHAnsi" w:hAnsiTheme="minorHAnsi" w:hint="eastAsia"/>
                <w:sz w:val="18"/>
                <w:szCs w:val="18"/>
              </w:rPr>
              <w:t>アレルギーと食事制限：</w:t>
            </w:r>
          </w:p>
          <w:p w14:paraId="667D1336" w14:textId="77777777" w:rsidR="00305D27" w:rsidRPr="00A50960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50960">
              <w:rPr>
                <w:rFonts w:asciiTheme="minorHAnsi" w:hAnsiTheme="minorHAnsi"/>
                <w:sz w:val="18"/>
                <w:szCs w:val="18"/>
              </w:rPr>
              <w:t xml:space="preserve">Allergies to </w:t>
            </w:r>
          </w:p>
          <w:p w14:paraId="6756FD2B" w14:textId="77777777" w:rsidR="00305D27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50960">
              <w:rPr>
                <w:rFonts w:asciiTheme="minorHAnsi" w:hAnsiTheme="minorHAnsi" w:hint="eastAsia"/>
                <w:sz w:val="18"/>
                <w:szCs w:val="18"/>
              </w:rPr>
              <w:t xml:space="preserve">food 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/medicine </w:t>
            </w:r>
            <w:r w:rsidRPr="00A50960">
              <w:rPr>
                <w:rFonts w:asciiTheme="minorHAnsi" w:hAnsiTheme="minorHAnsi" w:hint="eastAsia"/>
                <w:sz w:val="18"/>
                <w:szCs w:val="18"/>
              </w:rPr>
              <w:t>and/or restrictions</w:t>
            </w:r>
            <w:r w:rsidRPr="00A50960">
              <w:rPr>
                <w:rFonts w:asciiTheme="minorHAnsi" w:hAnsiTheme="minorHAnsi" w:hint="eastAsia"/>
                <w:sz w:val="18"/>
                <w:szCs w:val="18"/>
              </w:rPr>
              <w:tab/>
            </w:r>
          </w:p>
        </w:tc>
        <w:tc>
          <w:tcPr>
            <w:tcW w:w="890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F3B52CF" w14:textId="77777777" w:rsidR="00305D27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14:paraId="71E49029" w14:textId="77777777" w:rsidR="00305D27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50960">
              <w:rPr>
                <w:rFonts w:asciiTheme="minorHAnsi" w:hAnsiTheme="minorHAnsi" w:hint="eastAsia"/>
                <w:sz w:val="18"/>
                <w:szCs w:val="18"/>
              </w:rPr>
              <w:t>□無</w:t>
            </w:r>
            <w:r w:rsidRPr="00A50960">
              <w:rPr>
                <w:rFonts w:asciiTheme="minorHAnsi" w:hAnsiTheme="minorHAnsi" w:hint="eastAsia"/>
                <w:sz w:val="18"/>
                <w:szCs w:val="18"/>
              </w:rPr>
              <w:t>None</w:t>
            </w:r>
          </w:p>
          <w:p w14:paraId="687B613D" w14:textId="77777777" w:rsidR="00305D27" w:rsidRPr="00A50960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14:paraId="604E5406" w14:textId="77777777" w:rsidR="00305D27" w:rsidRPr="00A50960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50960">
              <w:rPr>
                <w:rFonts w:asciiTheme="minorHAnsi" w:hAnsiTheme="minorHAnsi" w:hint="eastAsia"/>
                <w:sz w:val="18"/>
                <w:szCs w:val="18"/>
              </w:rPr>
              <w:t>□以下のとおり</w:t>
            </w:r>
          </w:p>
          <w:p w14:paraId="37FA557A" w14:textId="77777777" w:rsidR="00305D27" w:rsidRPr="00A50960" w:rsidRDefault="00305D27" w:rsidP="00E24139">
            <w:pPr>
              <w:spacing w:line="180" w:lineRule="exact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A50960">
              <w:rPr>
                <w:rFonts w:asciiTheme="minorHAnsi" w:hAnsiTheme="minorHAnsi"/>
                <w:sz w:val="18"/>
                <w:szCs w:val="18"/>
              </w:rPr>
              <w:t>If there is any, please explain it below.</w:t>
            </w:r>
          </w:p>
          <w:p w14:paraId="19AE075C" w14:textId="77777777" w:rsidR="00305D27" w:rsidRPr="00CF5D74" w:rsidRDefault="00305D27" w:rsidP="00E24139">
            <w:pPr>
              <w:spacing w:line="180" w:lineRule="exac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FC876F1" w14:textId="77777777" w:rsidR="00305D27" w:rsidRPr="00E2633A" w:rsidRDefault="00305D27" w:rsidP="00305D27">
      <w:pPr>
        <w:spacing w:line="180" w:lineRule="exact"/>
        <w:jc w:val="left"/>
        <w:rPr>
          <w:rFonts w:asciiTheme="minorHAnsi" w:hAnsiTheme="minorHAnsi"/>
          <w:sz w:val="18"/>
          <w:szCs w:val="18"/>
        </w:rPr>
      </w:pPr>
    </w:p>
    <w:p w14:paraId="0887DEC2" w14:textId="77777777" w:rsidR="00305D27" w:rsidRPr="009A1EDB" w:rsidRDefault="00305D27" w:rsidP="00305D27">
      <w:pPr>
        <w:spacing w:line="180" w:lineRule="exact"/>
        <w:ind w:leftChars="67" w:left="141"/>
        <w:rPr>
          <w:rFonts w:asciiTheme="minorHAnsi" w:hAnsiTheme="minorHAnsi"/>
          <w:sz w:val="18"/>
          <w:szCs w:val="18"/>
        </w:rPr>
      </w:pPr>
      <w:r w:rsidRPr="009A1EDB">
        <w:rPr>
          <w:rFonts w:asciiTheme="minorHAnsi" w:hAnsiTheme="minorHAnsi"/>
          <w:sz w:val="18"/>
          <w:szCs w:val="18"/>
        </w:rPr>
        <w:t>注意事項</w:t>
      </w:r>
    </w:p>
    <w:p w14:paraId="5F797ED5" w14:textId="77777777" w:rsidR="00305D27" w:rsidRDefault="00305D27" w:rsidP="00305D27">
      <w:pPr>
        <w:spacing w:line="180" w:lineRule="exact"/>
        <w:ind w:leftChars="67" w:left="141"/>
        <w:rPr>
          <w:rFonts w:asciiTheme="minorHAnsi" w:hAnsiTheme="minorHAnsi"/>
          <w:sz w:val="18"/>
          <w:szCs w:val="18"/>
        </w:rPr>
      </w:pPr>
      <w:r w:rsidRPr="009A1EDB">
        <w:rPr>
          <w:rFonts w:asciiTheme="minorHAnsi" w:hAnsiTheme="minorHAnsi"/>
          <w:sz w:val="18"/>
          <w:szCs w:val="18"/>
        </w:rPr>
        <w:t>Notes</w:t>
      </w:r>
    </w:p>
    <w:p w14:paraId="5303A0B9" w14:textId="77777777" w:rsidR="00305D27" w:rsidRDefault="00305D27" w:rsidP="00305D27">
      <w:pPr>
        <w:spacing w:line="200" w:lineRule="exact"/>
        <w:ind w:leftChars="67" w:left="141"/>
        <w:rPr>
          <w:rFonts w:asciiTheme="minorHAnsi" w:hAnsiTheme="minorHAnsi"/>
          <w:sz w:val="18"/>
          <w:szCs w:val="18"/>
        </w:rPr>
      </w:pPr>
    </w:p>
    <w:p w14:paraId="4D39AFE6" w14:textId="02687AD5" w:rsidR="00305D27" w:rsidRPr="001B6AF5" w:rsidRDefault="00305D27" w:rsidP="00305D27">
      <w:pPr>
        <w:pStyle w:val="a7"/>
        <w:numPr>
          <w:ilvl w:val="0"/>
          <w:numId w:val="4"/>
        </w:numPr>
        <w:spacing w:line="200" w:lineRule="exact"/>
        <w:ind w:leftChars="0"/>
        <w:jc w:val="left"/>
        <w:rPr>
          <w:rFonts w:asciiTheme="minorHAnsi" w:hAnsiTheme="minorHAnsi"/>
          <w:sz w:val="18"/>
          <w:szCs w:val="18"/>
        </w:rPr>
      </w:pPr>
      <w:r w:rsidRPr="001B6AF5">
        <w:rPr>
          <w:rFonts w:asciiTheme="minorHAnsi" w:hAnsiTheme="minorHAnsi" w:hint="eastAsia"/>
          <w:sz w:val="18"/>
          <w:szCs w:val="18"/>
        </w:rPr>
        <w:t>この申告書は</w:t>
      </w:r>
      <w:r w:rsidR="006833DA">
        <w:rPr>
          <w:rFonts w:asciiTheme="minorHAnsi" w:hAnsiTheme="minorHAnsi" w:hint="eastAsia"/>
          <w:sz w:val="18"/>
          <w:szCs w:val="18"/>
        </w:rPr>
        <w:t>国際機構</w:t>
      </w:r>
      <w:r w:rsidRPr="001B6AF5">
        <w:rPr>
          <w:rFonts w:asciiTheme="minorHAnsi" w:hAnsiTheme="minorHAnsi" w:hint="eastAsia"/>
          <w:sz w:val="18"/>
          <w:szCs w:val="18"/>
        </w:rPr>
        <w:t>が緊急時に適切な対応できるようにするための申告書です。学生自身が記入してください。</w:t>
      </w:r>
    </w:p>
    <w:p w14:paraId="391DEA77" w14:textId="18157FF1" w:rsidR="00305D27" w:rsidRDefault="00305D27" w:rsidP="00305D27">
      <w:pPr>
        <w:spacing w:line="200" w:lineRule="exact"/>
        <w:ind w:leftChars="267" w:left="561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hint="eastAsia"/>
          <w:sz w:val="18"/>
          <w:szCs w:val="18"/>
        </w:rPr>
        <w:t>This form is for the</w:t>
      </w:r>
      <w:r w:rsidR="006833DA">
        <w:rPr>
          <w:rFonts w:asciiTheme="minorHAnsi" w:hAnsiTheme="minorHAnsi" w:hint="eastAsia"/>
          <w:sz w:val="18"/>
          <w:szCs w:val="18"/>
        </w:rPr>
        <w:t xml:space="preserve"> </w:t>
      </w:r>
      <w:r w:rsidR="006833DA">
        <w:rPr>
          <w:rFonts w:asciiTheme="minorHAnsi" w:hAnsiTheme="minorHAnsi"/>
          <w:sz w:val="18"/>
          <w:szCs w:val="18"/>
        </w:rPr>
        <w:t>Organization of Global Affairs</w:t>
      </w:r>
      <w:r>
        <w:rPr>
          <w:rFonts w:asciiTheme="minorHAnsi" w:hAnsiTheme="minorHAnsi" w:hint="eastAsia"/>
          <w:sz w:val="18"/>
          <w:szCs w:val="18"/>
        </w:rPr>
        <w:t xml:space="preserve"> to give students appropriate assistance in case of </w:t>
      </w:r>
      <w:r>
        <w:rPr>
          <w:rFonts w:asciiTheme="minorHAnsi" w:hAnsiTheme="minorHAnsi"/>
          <w:sz w:val="18"/>
          <w:szCs w:val="18"/>
        </w:rPr>
        <w:t>emergency</w:t>
      </w:r>
      <w:r>
        <w:rPr>
          <w:rFonts w:asciiTheme="minorHAnsi" w:hAnsiTheme="minorHAnsi" w:hint="eastAsia"/>
          <w:sz w:val="18"/>
          <w:szCs w:val="18"/>
        </w:rPr>
        <w:t xml:space="preserve">. </w:t>
      </w:r>
      <w:r>
        <w:rPr>
          <w:rFonts w:asciiTheme="minorHAnsi" w:hAnsiTheme="minorHAnsi"/>
          <w:sz w:val="18"/>
          <w:szCs w:val="18"/>
        </w:rPr>
        <w:t>I</w:t>
      </w:r>
      <w:r>
        <w:rPr>
          <w:rFonts w:asciiTheme="minorHAnsi" w:hAnsiTheme="minorHAnsi" w:hint="eastAsia"/>
          <w:sz w:val="18"/>
          <w:szCs w:val="18"/>
        </w:rPr>
        <w:t xml:space="preserve">t is to </w:t>
      </w:r>
      <w:r w:rsidRPr="00492248">
        <w:rPr>
          <w:rFonts w:asciiTheme="minorHAnsi" w:hAnsiTheme="minorHAnsi"/>
          <w:sz w:val="18"/>
          <w:szCs w:val="18"/>
        </w:rPr>
        <w:t>be completed by the student</w:t>
      </w:r>
      <w:r>
        <w:rPr>
          <w:rFonts w:asciiTheme="minorHAnsi" w:hAnsiTheme="minorHAnsi" w:hint="eastAsia"/>
          <w:sz w:val="18"/>
          <w:szCs w:val="18"/>
        </w:rPr>
        <w:t>.</w:t>
      </w:r>
    </w:p>
    <w:p w14:paraId="4BB89DE3" w14:textId="57B801AB" w:rsidR="00305D27" w:rsidRPr="001B6AF5" w:rsidRDefault="00305D27" w:rsidP="00050E08">
      <w:pPr>
        <w:pStyle w:val="a7"/>
        <w:numPr>
          <w:ilvl w:val="0"/>
          <w:numId w:val="4"/>
        </w:numPr>
        <w:spacing w:line="200" w:lineRule="exact"/>
        <w:ind w:leftChars="0"/>
        <w:jc w:val="left"/>
        <w:rPr>
          <w:rFonts w:asciiTheme="minorHAnsi" w:hAnsiTheme="minorHAnsi"/>
          <w:sz w:val="18"/>
          <w:szCs w:val="18"/>
        </w:rPr>
      </w:pPr>
      <w:r w:rsidRPr="001B6AF5">
        <w:rPr>
          <w:rFonts w:asciiTheme="minorHAnsi" w:hAnsiTheme="minorHAnsi"/>
          <w:sz w:val="18"/>
          <w:szCs w:val="18"/>
        </w:rPr>
        <w:t>不明な点は，金沢大学</w:t>
      </w:r>
      <w:r w:rsidR="006833DA">
        <w:rPr>
          <w:rFonts w:asciiTheme="minorHAnsi" w:hAnsiTheme="minorHAnsi" w:hint="eastAsia"/>
          <w:sz w:val="18"/>
          <w:szCs w:val="18"/>
        </w:rPr>
        <w:t>国際機構</w:t>
      </w:r>
      <w:r w:rsidRPr="001B6AF5">
        <w:rPr>
          <w:rFonts w:asciiTheme="minorHAnsi" w:hAnsiTheme="minorHAnsi"/>
          <w:sz w:val="18"/>
          <w:szCs w:val="18"/>
        </w:rPr>
        <w:t>（</w:t>
      </w:r>
      <w:hyperlink r:id="rId8" w:history="1">
        <w:r w:rsidR="00050E08" w:rsidRPr="00FD6685">
          <w:rPr>
            <w:rStyle w:val="ae"/>
            <w:rFonts w:asciiTheme="minorHAnsi" w:hAnsiTheme="minorHAnsi"/>
            <w:sz w:val="18"/>
            <w:szCs w:val="18"/>
          </w:rPr>
          <w:t>st-exch@adm.kanazawa-u.ac.jp</w:t>
        </w:r>
      </w:hyperlink>
      <w:r w:rsidR="00050E08">
        <w:rPr>
          <w:rFonts w:asciiTheme="minorHAnsi" w:hAnsiTheme="minorHAnsi" w:hint="eastAsia"/>
          <w:sz w:val="18"/>
          <w:szCs w:val="18"/>
        </w:rPr>
        <w:t xml:space="preserve"> </w:t>
      </w:r>
      <w:r w:rsidRPr="001B6AF5">
        <w:rPr>
          <w:rFonts w:asciiTheme="minorHAnsi" w:hAnsiTheme="minorHAnsi"/>
          <w:sz w:val="18"/>
          <w:szCs w:val="18"/>
        </w:rPr>
        <w:t>）にお問い合わせください。</w:t>
      </w:r>
    </w:p>
    <w:p w14:paraId="048DF253" w14:textId="1231B5B4" w:rsidR="00305D27" w:rsidRDefault="00305D27" w:rsidP="00305D27">
      <w:pPr>
        <w:spacing w:line="200" w:lineRule="exact"/>
        <w:ind w:firstLineChars="350" w:firstLine="630"/>
        <w:jc w:val="left"/>
        <w:rPr>
          <w:rFonts w:asciiTheme="minorHAnsi" w:hAnsiTheme="minorHAnsi"/>
          <w:sz w:val="18"/>
          <w:szCs w:val="18"/>
        </w:rPr>
      </w:pPr>
      <w:r w:rsidRPr="009A1EDB">
        <w:rPr>
          <w:rFonts w:asciiTheme="minorHAnsi" w:hAnsiTheme="minorHAnsi"/>
          <w:sz w:val="18"/>
          <w:szCs w:val="18"/>
        </w:rPr>
        <w:t>Please contact the</w:t>
      </w:r>
      <w:r w:rsidR="006833DA">
        <w:rPr>
          <w:rFonts w:asciiTheme="minorHAnsi" w:hAnsiTheme="minorHAnsi"/>
          <w:sz w:val="18"/>
          <w:szCs w:val="18"/>
        </w:rPr>
        <w:t xml:space="preserve"> Organization of Global Affairs</w:t>
      </w:r>
      <w:r w:rsidRPr="009A1EDB">
        <w:rPr>
          <w:rFonts w:asciiTheme="minorHAnsi" w:hAnsiTheme="minorHAnsi"/>
          <w:sz w:val="18"/>
          <w:szCs w:val="18"/>
        </w:rPr>
        <w:t xml:space="preserve"> with any questions (</w:t>
      </w:r>
      <w:r w:rsidR="00050E08">
        <w:rPr>
          <w:rFonts w:asciiTheme="minorHAnsi" w:hAnsiTheme="minorHAnsi" w:hint="eastAsia"/>
          <w:sz w:val="18"/>
          <w:szCs w:val="18"/>
        </w:rPr>
        <w:t xml:space="preserve"> </w:t>
      </w:r>
      <w:hyperlink r:id="rId9" w:history="1">
        <w:r w:rsidR="00050E08" w:rsidRPr="00FD6685">
          <w:rPr>
            <w:rStyle w:val="ae"/>
            <w:rFonts w:asciiTheme="minorHAnsi" w:hAnsiTheme="minorHAnsi"/>
            <w:sz w:val="18"/>
            <w:szCs w:val="18"/>
          </w:rPr>
          <w:t>st-exch@adm.kanazawa-u.ac.jp</w:t>
        </w:r>
      </w:hyperlink>
      <w:r w:rsidR="00050E08">
        <w:rPr>
          <w:rFonts w:asciiTheme="minorHAnsi" w:hAnsiTheme="minorHAnsi" w:hint="eastAsia"/>
          <w:sz w:val="18"/>
          <w:szCs w:val="18"/>
        </w:rPr>
        <w:t xml:space="preserve"> </w:t>
      </w:r>
      <w:r w:rsidRPr="009A1EDB">
        <w:rPr>
          <w:rFonts w:asciiTheme="minorHAnsi" w:hAnsiTheme="minorHAnsi"/>
          <w:sz w:val="18"/>
          <w:szCs w:val="18"/>
        </w:rPr>
        <w:t>).</w:t>
      </w:r>
    </w:p>
    <w:p w14:paraId="5495F9FF" w14:textId="6FA5B6FE" w:rsidR="00305D27" w:rsidRPr="001B6AF5" w:rsidRDefault="00305D27" w:rsidP="00305D27">
      <w:pPr>
        <w:pStyle w:val="a7"/>
        <w:numPr>
          <w:ilvl w:val="0"/>
          <w:numId w:val="4"/>
        </w:numPr>
        <w:spacing w:line="200" w:lineRule="exact"/>
        <w:ind w:leftChars="0"/>
        <w:jc w:val="left"/>
        <w:rPr>
          <w:rFonts w:asciiTheme="minorHAnsi" w:hAnsiTheme="minorHAnsi"/>
          <w:sz w:val="18"/>
          <w:szCs w:val="18"/>
        </w:rPr>
      </w:pPr>
      <w:r w:rsidRPr="001B6AF5">
        <w:rPr>
          <w:rFonts w:asciiTheme="minorHAnsi" w:hAnsiTheme="minorHAnsi" w:hint="eastAsia"/>
          <w:sz w:val="18"/>
          <w:szCs w:val="18"/>
        </w:rPr>
        <w:t>留学中も服薬する必要がある場合は、事前に日本で購入できる薬か、</w:t>
      </w:r>
      <w:r w:rsidR="00BC4D4C">
        <w:rPr>
          <w:rFonts w:asciiTheme="minorHAnsi" w:hAnsiTheme="minorHAnsi" w:hint="eastAsia"/>
          <w:sz w:val="18"/>
          <w:szCs w:val="18"/>
        </w:rPr>
        <w:t>購入でき</w:t>
      </w:r>
      <w:r w:rsidRPr="001B6AF5">
        <w:rPr>
          <w:rFonts w:asciiTheme="minorHAnsi" w:hAnsiTheme="minorHAnsi" w:hint="eastAsia"/>
          <w:sz w:val="18"/>
          <w:szCs w:val="18"/>
        </w:rPr>
        <w:t>ない場合は対応する薬があるかなど、自身で調査の上、用意するようにしてください。</w:t>
      </w:r>
      <w:r w:rsidR="00CF5D74">
        <w:rPr>
          <w:rFonts w:asciiTheme="minorHAnsi" w:hAnsiTheme="minorHAnsi" w:hint="eastAsia"/>
          <w:sz w:val="18"/>
          <w:szCs w:val="18"/>
        </w:rPr>
        <w:t>日本に薬を持ち込む場合は、持ち込みの可否や必要な手続きについて自身で確認し、適切な量を持参するようにしてください。</w:t>
      </w:r>
    </w:p>
    <w:p w14:paraId="18A48D0C" w14:textId="0B649E90" w:rsidR="00305D27" w:rsidRDefault="00305D27" w:rsidP="00305D27">
      <w:pPr>
        <w:spacing w:line="200" w:lineRule="exact"/>
        <w:ind w:left="591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hint="eastAsia"/>
          <w:sz w:val="18"/>
          <w:szCs w:val="18"/>
        </w:rPr>
        <w:t xml:space="preserve">If there is any medicine the student will need to take while at Kanazawa University, please see if the medicine is available in Japan or not. If not, </w:t>
      </w:r>
      <w:r w:rsidR="00CF5D74">
        <w:rPr>
          <w:rFonts w:asciiTheme="minorHAnsi" w:hAnsiTheme="minorHAnsi" w:hint="eastAsia"/>
          <w:sz w:val="18"/>
          <w:szCs w:val="18"/>
        </w:rPr>
        <w:t>please see if it is possible to bring it into Japan, and make sure to bring sufficient amount of it in the proper way.</w:t>
      </w:r>
    </w:p>
    <w:p w14:paraId="0D113E77" w14:textId="77777777" w:rsidR="00CF5D74" w:rsidRDefault="00CF5D74" w:rsidP="00305D27">
      <w:pPr>
        <w:spacing w:line="200" w:lineRule="exact"/>
        <w:ind w:left="591"/>
        <w:jc w:val="left"/>
        <w:rPr>
          <w:rFonts w:asciiTheme="minorHAnsi" w:hAnsiTheme="minorHAnsi"/>
          <w:sz w:val="18"/>
          <w:szCs w:val="18"/>
        </w:rPr>
      </w:pPr>
    </w:p>
    <w:p w14:paraId="7BC3BDED" w14:textId="77777777" w:rsidR="00305D27" w:rsidRDefault="00305D27" w:rsidP="00305D27">
      <w:pPr>
        <w:pStyle w:val="a7"/>
        <w:numPr>
          <w:ilvl w:val="0"/>
          <w:numId w:val="4"/>
        </w:numPr>
        <w:spacing w:line="200" w:lineRule="exact"/>
        <w:ind w:leftChars="0"/>
        <w:jc w:val="left"/>
        <w:rPr>
          <w:rFonts w:asciiTheme="minorHAnsi" w:hAnsiTheme="minorHAnsi"/>
          <w:sz w:val="18"/>
          <w:szCs w:val="18"/>
        </w:rPr>
      </w:pPr>
      <w:r w:rsidRPr="001B6AF5">
        <w:rPr>
          <w:rFonts w:asciiTheme="minorHAnsi" w:hAnsiTheme="minorHAnsi" w:hint="eastAsia"/>
          <w:sz w:val="18"/>
          <w:szCs w:val="18"/>
        </w:rPr>
        <w:t>アレルギー、食事制限がある場合は、自己管理の徹底をお願いします。</w:t>
      </w:r>
    </w:p>
    <w:p w14:paraId="1F5A329F" w14:textId="77777777" w:rsidR="00305D27" w:rsidRPr="001B6AF5" w:rsidRDefault="00305D27" w:rsidP="00305D27">
      <w:pPr>
        <w:pStyle w:val="a7"/>
        <w:spacing w:line="200" w:lineRule="exact"/>
        <w:ind w:leftChars="0" w:left="591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hint="eastAsia"/>
          <w:sz w:val="18"/>
          <w:szCs w:val="18"/>
        </w:rPr>
        <w:t xml:space="preserve">If the student has allergies to </w:t>
      </w:r>
      <w:r w:rsidRPr="00D561FB">
        <w:rPr>
          <w:rFonts w:asciiTheme="minorHAnsi" w:hAnsiTheme="minorHAnsi"/>
          <w:sz w:val="18"/>
          <w:szCs w:val="18"/>
        </w:rPr>
        <w:t>food /medicine and/or restrictions</w:t>
      </w:r>
      <w:r>
        <w:rPr>
          <w:rFonts w:asciiTheme="minorHAnsi" w:hAnsiTheme="minorHAnsi" w:hint="eastAsia"/>
          <w:sz w:val="18"/>
          <w:szCs w:val="18"/>
        </w:rPr>
        <w:t>, please make sure that he/she is required to be constantly alert for the purpose of health care.</w:t>
      </w:r>
    </w:p>
    <w:p w14:paraId="6254CB76" w14:textId="77777777" w:rsidR="00305D27" w:rsidRDefault="00305D27" w:rsidP="00305D27">
      <w:pPr>
        <w:spacing w:line="200" w:lineRule="exact"/>
        <w:jc w:val="left"/>
        <w:rPr>
          <w:rFonts w:asciiTheme="minorHAnsi" w:hAnsiTheme="minorHAnsi"/>
          <w:sz w:val="18"/>
          <w:szCs w:val="18"/>
        </w:rPr>
      </w:pPr>
    </w:p>
    <w:p w14:paraId="6A0E5591" w14:textId="77777777" w:rsidR="00305D27" w:rsidRPr="00CE72D5" w:rsidRDefault="00305D27" w:rsidP="00305D27">
      <w:pPr>
        <w:spacing w:line="180" w:lineRule="exact"/>
        <w:jc w:val="left"/>
        <w:rPr>
          <w:rFonts w:asciiTheme="minorHAnsi" w:hAnsiTheme="minorHAnsi"/>
          <w:sz w:val="18"/>
          <w:szCs w:val="18"/>
        </w:rPr>
      </w:pPr>
    </w:p>
    <w:p w14:paraId="6751C640" w14:textId="77777777" w:rsidR="008B57AF" w:rsidRPr="00305D27" w:rsidRDefault="008B57AF" w:rsidP="00392B4E">
      <w:pPr>
        <w:spacing w:line="180" w:lineRule="exact"/>
        <w:ind w:leftChars="67" w:left="141" w:firstLineChars="200" w:firstLine="360"/>
        <w:jc w:val="left"/>
        <w:rPr>
          <w:rFonts w:asciiTheme="minorHAnsi" w:hAnsiTheme="minorHAnsi"/>
          <w:sz w:val="18"/>
          <w:szCs w:val="18"/>
        </w:rPr>
      </w:pPr>
    </w:p>
    <w:sectPr w:rsidR="008B57AF" w:rsidRPr="00305D27" w:rsidSect="00E25A39">
      <w:footerReference w:type="default" r:id="rId10"/>
      <w:pgSz w:w="11906" w:h="16838" w:code="9"/>
      <w:pgMar w:top="567" w:right="720" w:bottom="567" w:left="720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2154" w14:textId="77777777" w:rsidR="00EC11A1" w:rsidRDefault="00EC11A1">
      <w:r>
        <w:separator/>
      </w:r>
    </w:p>
  </w:endnote>
  <w:endnote w:type="continuationSeparator" w:id="0">
    <w:p w14:paraId="400AC402" w14:textId="77777777" w:rsidR="00EC11A1" w:rsidRDefault="00EC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DA13" w14:textId="416CE335" w:rsidR="001B6AF5" w:rsidRDefault="001B6AF5">
    <w:pPr>
      <w:pStyle w:val="a5"/>
      <w:jc w:val="center"/>
    </w:pPr>
  </w:p>
  <w:p w14:paraId="57302756" w14:textId="77777777" w:rsidR="001B6AF5" w:rsidRDefault="001B6A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0F7C" w14:textId="77777777" w:rsidR="00EC11A1" w:rsidRDefault="00EC11A1">
      <w:r>
        <w:separator/>
      </w:r>
    </w:p>
  </w:footnote>
  <w:footnote w:type="continuationSeparator" w:id="0">
    <w:p w14:paraId="38250C3E" w14:textId="77777777" w:rsidR="00EC11A1" w:rsidRDefault="00EC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E754F"/>
    <w:multiLevelType w:val="hybridMultilevel"/>
    <w:tmpl w:val="F3B62072"/>
    <w:lvl w:ilvl="0" w:tplc="9948ED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2285DB5"/>
    <w:multiLevelType w:val="hybridMultilevel"/>
    <w:tmpl w:val="9D04148A"/>
    <w:lvl w:ilvl="0" w:tplc="B28076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7527361F"/>
    <w:multiLevelType w:val="hybridMultilevel"/>
    <w:tmpl w:val="1F2431F8"/>
    <w:lvl w:ilvl="0" w:tplc="F4D666E4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76DB0415"/>
    <w:multiLevelType w:val="hybridMultilevel"/>
    <w:tmpl w:val="A93CF764"/>
    <w:lvl w:ilvl="0" w:tplc="0409000F">
      <w:start w:val="1"/>
      <w:numFmt w:val="decimal"/>
      <w:lvlText w:val="%1.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81"/>
    <w:rsid w:val="00014E20"/>
    <w:rsid w:val="0004286A"/>
    <w:rsid w:val="00046E53"/>
    <w:rsid w:val="00050E08"/>
    <w:rsid w:val="000529B5"/>
    <w:rsid w:val="000537CB"/>
    <w:rsid w:val="00082C79"/>
    <w:rsid w:val="00086C94"/>
    <w:rsid w:val="000929E3"/>
    <w:rsid w:val="0009572A"/>
    <w:rsid w:val="000B675E"/>
    <w:rsid w:val="000E1E24"/>
    <w:rsid w:val="000F3D00"/>
    <w:rsid w:val="000F5027"/>
    <w:rsid w:val="00102BF6"/>
    <w:rsid w:val="001055FE"/>
    <w:rsid w:val="00122F1B"/>
    <w:rsid w:val="001340D4"/>
    <w:rsid w:val="00142434"/>
    <w:rsid w:val="001426F1"/>
    <w:rsid w:val="00142CD4"/>
    <w:rsid w:val="00144188"/>
    <w:rsid w:val="0016612E"/>
    <w:rsid w:val="00166A6A"/>
    <w:rsid w:val="0018095B"/>
    <w:rsid w:val="001823F6"/>
    <w:rsid w:val="00184458"/>
    <w:rsid w:val="00186133"/>
    <w:rsid w:val="00186D84"/>
    <w:rsid w:val="00191F97"/>
    <w:rsid w:val="001A1B78"/>
    <w:rsid w:val="001A2531"/>
    <w:rsid w:val="001A3151"/>
    <w:rsid w:val="001A3F6B"/>
    <w:rsid w:val="001B34FB"/>
    <w:rsid w:val="001B6AF5"/>
    <w:rsid w:val="001C2D75"/>
    <w:rsid w:val="001C5249"/>
    <w:rsid w:val="001D2F60"/>
    <w:rsid w:val="001D3057"/>
    <w:rsid w:val="001F5301"/>
    <w:rsid w:val="00200E51"/>
    <w:rsid w:val="002103F1"/>
    <w:rsid w:val="00212CB7"/>
    <w:rsid w:val="002136C6"/>
    <w:rsid w:val="00226FAD"/>
    <w:rsid w:val="0025433C"/>
    <w:rsid w:val="002859C6"/>
    <w:rsid w:val="002A13CC"/>
    <w:rsid w:val="002B2D1C"/>
    <w:rsid w:val="002B458E"/>
    <w:rsid w:val="002C0B97"/>
    <w:rsid w:val="002C33DB"/>
    <w:rsid w:val="002D0081"/>
    <w:rsid w:val="002D3976"/>
    <w:rsid w:val="002D39A7"/>
    <w:rsid w:val="002D6E3A"/>
    <w:rsid w:val="002E1CA1"/>
    <w:rsid w:val="002E1D74"/>
    <w:rsid w:val="002F6DE4"/>
    <w:rsid w:val="0030022C"/>
    <w:rsid w:val="00305D27"/>
    <w:rsid w:val="00311D05"/>
    <w:rsid w:val="00313408"/>
    <w:rsid w:val="003351E1"/>
    <w:rsid w:val="003429CD"/>
    <w:rsid w:val="003432A2"/>
    <w:rsid w:val="0034674F"/>
    <w:rsid w:val="003474D9"/>
    <w:rsid w:val="003566E3"/>
    <w:rsid w:val="0036453E"/>
    <w:rsid w:val="00370B6B"/>
    <w:rsid w:val="003740B2"/>
    <w:rsid w:val="00382BEC"/>
    <w:rsid w:val="00382F3B"/>
    <w:rsid w:val="003848BC"/>
    <w:rsid w:val="003849D3"/>
    <w:rsid w:val="00392B4E"/>
    <w:rsid w:val="003A05E9"/>
    <w:rsid w:val="003A3506"/>
    <w:rsid w:val="003A3AB2"/>
    <w:rsid w:val="003A7715"/>
    <w:rsid w:val="003B2BDA"/>
    <w:rsid w:val="003C2CE8"/>
    <w:rsid w:val="003C720C"/>
    <w:rsid w:val="003E4C66"/>
    <w:rsid w:val="003F0F01"/>
    <w:rsid w:val="0042022C"/>
    <w:rsid w:val="004203E8"/>
    <w:rsid w:val="00443818"/>
    <w:rsid w:val="00443F5F"/>
    <w:rsid w:val="004440F3"/>
    <w:rsid w:val="0044460F"/>
    <w:rsid w:val="00452767"/>
    <w:rsid w:val="004545BD"/>
    <w:rsid w:val="004736FD"/>
    <w:rsid w:val="00473A79"/>
    <w:rsid w:val="00486F6B"/>
    <w:rsid w:val="00492248"/>
    <w:rsid w:val="00493409"/>
    <w:rsid w:val="00493C02"/>
    <w:rsid w:val="00495EB8"/>
    <w:rsid w:val="00496D47"/>
    <w:rsid w:val="004B59BC"/>
    <w:rsid w:val="004C01D3"/>
    <w:rsid w:val="004C187B"/>
    <w:rsid w:val="004C1929"/>
    <w:rsid w:val="004C6C9F"/>
    <w:rsid w:val="004D1042"/>
    <w:rsid w:val="004D7905"/>
    <w:rsid w:val="004E3482"/>
    <w:rsid w:val="004E6982"/>
    <w:rsid w:val="004F0920"/>
    <w:rsid w:val="004F38CB"/>
    <w:rsid w:val="004F4A9A"/>
    <w:rsid w:val="004F4EA5"/>
    <w:rsid w:val="004F6E7E"/>
    <w:rsid w:val="004F7C64"/>
    <w:rsid w:val="00512785"/>
    <w:rsid w:val="005129A2"/>
    <w:rsid w:val="00524C47"/>
    <w:rsid w:val="00526C62"/>
    <w:rsid w:val="0054653A"/>
    <w:rsid w:val="00551A0F"/>
    <w:rsid w:val="00566107"/>
    <w:rsid w:val="00577DBD"/>
    <w:rsid w:val="00582740"/>
    <w:rsid w:val="005864A9"/>
    <w:rsid w:val="005976FA"/>
    <w:rsid w:val="005B2174"/>
    <w:rsid w:val="005C6EBA"/>
    <w:rsid w:val="005D7920"/>
    <w:rsid w:val="005E008E"/>
    <w:rsid w:val="005E5120"/>
    <w:rsid w:val="005F1780"/>
    <w:rsid w:val="00611F90"/>
    <w:rsid w:val="006179D8"/>
    <w:rsid w:val="00622195"/>
    <w:rsid w:val="00623846"/>
    <w:rsid w:val="00627D85"/>
    <w:rsid w:val="00630A64"/>
    <w:rsid w:val="00632D40"/>
    <w:rsid w:val="0063794A"/>
    <w:rsid w:val="006439AF"/>
    <w:rsid w:val="00645F39"/>
    <w:rsid w:val="006548EF"/>
    <w:rsid w:val="006640BD"/>
    <w:rsid w:val="00664EA2"/>
    <w:rsid w:val="006729E1"/>
    <w:rsid w:val="006758AE"/>
    <w:rsid w:val="006833DA"/>
    <w:rsid w:val="00686247"/>
    <w:rsid w:val="00690239"/>
    <w:rsid w:val="006A461B"/>
    <w:rsid w:val="006B19ED"/>
    <w:rsid w:val="006D12CE"/>
    <w:rsid w:val="006D69AD"/>
    <w:rsid w:val="006E21A9"/>
    <w:rsid w:val="006F46C8"/>
    <w:rsid w:val="007000DD"/>
    <w:rsid w:val="00707756"/>
    <w:rsid w:val="007168DE"/>
    <w:rsid w:val="007308FA"/>
    <w:rsid w:val="007359B4"/>
    <w:rsid w:val="007422CB"/>
    <w:rsid w:val="00744077"/>
    <w:rsid w:val="007450A0"/>
    <w:rsid w:val="00747566"/>
    <w:rsid w:val="00771368"/>
    <w:rsid w:val="007752D6"/>
    <w:rsid w:val="00787F33"/>
    <w:rsid w:val="00797E2B"/>
    <w:rsid w:val="007A5224"/>
    <w:rsid w:val="007A60D2"/>
    <w:rsid w:val="007B55EF"/>
    <w:rsid w:val="007C0EB3"/>
    <w:rsid w:val="007E244D"/>
    <w:rsid w:val="007E6024"/>
    <w:rsid w:val="007F4CAA"/>
    <w:rsid w:val="00800A4E"/>
    <w:rsid w:val="00803A20"/>
    <w:rsid w:val="0080402F"/>
    <w:rsid w:val="0080478B"/>
    <w:rsid w:val="00820206"/>
    <w:rsid w:val="008221A1"/>
    <w:rsid w:val="008235A6"/>
    <w:rsid w:val="0083176F"/>
    <w:rsid w:val="00842952"/>
    <w:rsid w:val="008471DC"/>
    <w:rsid w:val="00862F37"/>
    <w:rsid w:val="0086370A"/>
    <w:rsid w:val="008746A2"/>
    <w:rsid w:val="00881A7E"/>
    <w:rsid w:val="00885B64"/>
    <w:rsid w:val="00892132"/>
    <w:rsid w:val="008B0747"/>
    <w:rsid w:val="008B57AF"/>
    <w:rsid w:val="008B6588"/>
    <w:rsid w:val="008C4918"/>
    <w:rsid w:val="008D2DA9"/>
    <w:rsid w:val="00900B20"/>
    <w:rsid w:val="00914914"/>
    <w:rsid w:val="0092380B"/>
    <w:rsid w:val="00924FB8"/>
    <w:rsid w:val="009428F3"/>
    <w:rsid w:val="00946526"/>
    <w:rsid w:val="00961BAF"/>
    <w:rsid w:val="009820F6"/>
    <w:rsid w:val="00992A0E"/>
    <w:rsid w:val="0099378A"/>
    <w:rsid w:val="009A0CED"/>
    <w:rsid w:val="009A1EDB"/>
    <w:rsid w:val="009A63BA"/>
    <w:rsid w:val="009B0ACA"/>
    <w:rsid w:val="009B11ED"/>
    <w:rsid w:val="009B2C4C"/>
    <w:rsid w:val="009B6397"/>
    <w:rsid w:val="009C5AEF"/>
    <w:rsid w:val="009C7C39"/>
    <w:rsid w:val="009E2AF3"/>
    <w:rsid w:val="00A06ACB"/>
    <w:rsid w:val="00A07640"/>
    <w:rsid w:val="00A11281"/>
    <w:rsid w:val="00A12BD2"/>
    <w:rsid w:val="00A15977"/>
    <w:rsid w:val="00A242A0"/>
    <w:rsid w:val="00A275D1"/>
    <w:rsid w:val="00A31648"/>
    <w:rsid w:val="00A50960"/>
    <w:rsid w:val="00A539FC"/>
    <w:rsid w:val="00A54575"/>
    <w:rsid w:val="00A6428D"/>
    <w:rsid w:val="00A713A7"/>
    <w:rsid w:val="00A71F90"/>
    <w:rsid w:val="00AA3932"/>
    <w:rsid w:val="00AC1223"/>
    <w:rsid w:val="00AD770F"/>
    <w:rsid w:val="00AF1109"/>
    <w:rsid w:val="00AF24D5"/>
    <w:rsid w:val="00AF5E23"/>
    <w:rsid w:val="00AF718A"/>
    <w:rsid w:val="00AF77BB"/>
    <w:rsid w:val="00B0021B"/>
    <w:rsid w:val="00B0078A"/>
    <w:rsid w:val="00B05A31"/>
    <w:rsid w:val="00B06662"/>
    <w:rsid w:val="00B10FD0"/>
    <w:rsid w:val="00B14EFE"/>
    <w:rsid w:val="00B222A0"/>
    <w:rsid w:val="00B33B73"/>
    <w:rsid w:val="00B37FE1"/>
    <w:rsid w:val="00B56C13"/>
    <w:rsid w:val="00B57444"/>
    <w:rsid w:val="00B60537"/>
    <w:rsid w:val="00B713A9"/>
    <w:rsid w:val="00B723D1"/>
    <w:rsid w:val="00B77DE2"/>
    <w:rsid w:val="00B937B5"/>
    <w:rsid w:val="00BA4CCE"/>
    <w:rsid w:val="00BA5D19"/>
    <w:rsid w:val="00BB4207"/>
    <w:rsid w:val="00BC4D4C"/>
    <w:rsid w:val="00BE486D"/>
    <w:rsid w:val="00BE4EC7"/>
    <w:rsid w:val="00BF2DC2"/>
    <w:rsid w:val="00C073A0"/>
    <w:rsid w:val="00C22368"/>
    <w:rsid w:val="00C4401C"/>
    <w:rsid w:val="00C451E6"/>
    <w:rsid w:val="00C5380A"/>
    <w:rsid w:val="00C54987"/>
    <w:rsid w:val="00C649F8"/>
    <w:rsid w:val="00C726A0"/>
    <w:rsid w:val="00C8778D"/>
    <w:rsid w:val="00C92DCC"/>
    <w:rsid w:val="00CC14A0"/>
    <w:rsid w:val="00CC424E"/>
    <w:rsid w:val="00CD4CBA"/>
    <w:rsid w:val="00CE72D5"/>
    <w:rsid w:val="00CF391D"/>
    <w:rsid w:val="00CF5D74"/>
    <w:rsid w:val="00D010CF"/>
    <w:rsid w:val="00D02DE6"/>
    <w:rsid w:val="00D121B8"/>
    <w:rsid w:val="00D17251"/>
    <w:rsid w:val="00D251C2"/>
    <w:rsid w:val="00D41205"/>
    <w:rsid w:val="00D46534"/>
    <w:rsid w:val="00D561FB"/>
    <w:rsid w:val="00D5672D"/>
    <w:rsid w:val="00D61524"/>
    <w:rsid w:val="00D652D4"/>
    <w:rsid w:val="00D7503A"/>
    <w:rsid w:val="00D77ADB"/>
    <w:rsid w:val="00D82B92"/>
    <w:rsid w:val="00D92978"/>
    <w:rsid w:val="00DA0243"/>
    <w:rsid w:val="00DA53A6"/>
    <w:rsid w:val="00DA5A79"/>
    <w:rsid w:val="00DA63ED"/>
    <w:rsid w:val="00DA652A"/>
    <w:rsid w:val="00DB1C97"/>
    <w:rsid w:val="00DC0B67"/>
    <w:rsid w:val="00E06B3E"/>
    <w:rsid w:val="00E21ED2"/>
    <w:rsid w:val="00E25A39"/>
    <w:rsid w:val="00E2633A"/>
    <w:rsid w:val="00E31A0C"/>
    <w:rsid w:val="00E31C73"/>
    <w:rsid w:val="00E4563B"/>
    <w:rsid w:val="00E46B3F"/>
    <w:rsid w:val="00E50131"/>
    <w:rsid w:val="00E66F02"/>
    <w:rsid w:val="00E7156F"/>
    <w:rsid w:val="00E720FC"/>
    <w:rsid w:val="00E9113A"/>
    <w:rsid w:val="00E94D63"/>
    <w:rsid w:val="00EA286E"/>
    <w:rsid w:val="00EC11A1"/>
    <w:rsid w:val="00EC1EDE"/>
    <w:rsid w:val="00ED7F8E"/>
    <w:rsid w:val="00EE1AA8"/>
    <w:rsid w:val="00EF128B"/>
    <w:rsid w:val="00EF1CFC"/>
    <w:rsid w:val="00F01FFD"/>
    <w:rsid w:val="00F10520"/>
    <w:rsid w:val="00F15BC6"/>
    <w:rsid w:val="00F20B99"/>
    <w:rsid w:val="00F2489F"/>
    <w:rsid w:val="00F27CD7"/>
    <w:rsid w:val="00F356CF"/>
    <w:rsid w:val="00F40D4F"/>
    <w:rsid w:val="00F4210C"/>
    <w:rsid w:val="00F52FF1"/>
    <w:rsid w:val="00F54C03"/>
    <w:rsid w:val="00F679B2"/>
    <w:rsid w:val="00F7794D"/>
    <w:rsid w:val="00F80A02"/>
    <w:rsid w:val="00F82AE8"/>
    <w:rsid w:val="00F922C5"/>
    <w:rsid w:val="00F93CE0"/>
    <w:rsid w:val="00F94DAB"/>
    <w:rsid w:val="00FA5E28"/>
    <w:rsid w:val="00FA7F96"/>
    <w:rsid w:val="00FB1E7B"/>
    <w:rsid w:val="00FB237E"/>
    <w:rsid w:val="00FB702C"/>
    <w:rsid w:val="00FC731F"/>
    <w:rsid w:val="00FD08A4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77EAA7"/>
  <w15:docId w15:val="{FDE2880F-3880-4727-9ADF-AF15142B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2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F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00A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00A4E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1340D4"/>
    <w:pPr>
      <w:ind w:leftChars="400" w:left="840"/>
    </w:pPr>
  </w:style>
  <w:style w:type="character" w:styleId="a8">
    <w:name w:val="annotation reference"/>
    <w:basedOn w:val="a0"/>
    <w:semiHidden/>
    <w:unhideWhenUsed/>
    <w:rsid w:val="002136C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136C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2136C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2136C6"/>
    <w:rPr>
      <w:b/>
      <w:bCs/>
    </w:rPr>
  </w:style>
  <w:style w:type="character" w:customStyle="1" w:styleId="ac">
    <w:name w:val="コメント内容 (文字)"/>
    <w:basedOn w:val="aa"/>
    <w:link w:val="ab"/>
    <w:semiHidden/>
    <w:rsid w:val="002136C6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8471DC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3B2BDA"/>
    <w:rPr>
      <w:kern w:val="2"/>
      <w:sz w:val="21"/>
      <w:szCs w:val="24"/>
    </w:rPr>
  </w:style>
  <w:style w:type="character" w:styleId="ae">
    <w:name w:val="Hyperlink"/>
    <w:basedOn w:val="a0"/>
    <w:unhideWhenUsed/>
    <w:rsid w:val="00050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-exch@adm.kanazaw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-exch@adm.kanazaw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C4C3-9F02-4D90-8D3E-A0A3BAC5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金沢大学　保健管理センター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ERF</dc:creator>
  <cp:lastModifiedBy>小村 麻子</cp:lastModifiedBy>
  <cp:revision>2</cp:revision>
  <cp:lastPrinted>2018-08-03T07:06:00Z</cp:lastPrinted>
  <dcterms:created xsi:type="dcterms:W3CDTF">2024-02-09T05:28:00Z</dcterms:created>
  <dcterms:modified xsi:type="dcterms:W3CDTF">2024-02-09T05:28:00Z</dcterms:modified>
</cp:coreProperties>
</file>