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A61D" w14:textId="1C5E0D60" w:rsidR="004B394E" w:rsidRDefault="005E4757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別表第8の</w:t>
      </w:r>
      <w:r w:rsidR="00D50BEE">
        <w:rPr>
          <w:rFonts w:ascii="游ゴシック Medium" w:eastAsia="游ゴシック Medium" w:hAnsi="游ゴシック Medium" w:hint="eastAsia"/>
          <w:szCs w:val="21"/>
        </w:rPr>
        <w:t>3</w:t>
      </w:r>
      <w:r>
        <w:rPr>
          <w:rFonts w:ascii="游ゴシック Medium" w:eastAsia="游ゴシック Medium" w:hAnsi="游ゴシック Medium" w:hint="eastAsia"/>
          <w:szCs w:val="21"/>
        </w:rPr>
        <w:t xml:space="preserve">　遺伝子カウンセリングコースに関する授業科目及び単位数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5528"/>
        <w:gridCol w:w="709"/>
        <w:gridCol w:w="850"/>
        <w:gridCol w:w="1843"/>
      </w:tblGrid>
      <w:tr w:rsidR="004B394E" w14:paraId="4A1CCCD4" w14:textId="77777777">
        <w:trPr>
          <w:trHeight w:val="345"/>
        </w:trPr>
        <w:tc>
          <w:tcPr>
            <w:tcW w:w="846" w:type="dxa"/>
            <w:vMerge w:val="restart"/>
            <w:vAlign w:val="center"/>
          </w:tcPr>
          <w:p w14:paraId="31100156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専攻</w:t>
            </w:r>
          </w:p>
        </w:tc>
        <w:tc>
          <w:tcPr>
            <w:tcW w:w="5528" w:type="dxa"/>
            <w:vMerge w:val="restart"/>
            <w:vAlign w:val="center"/>
          </w:tcPr>
          <w:p w14:paraId="4E1004F3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授業科目の名称</w:t>
            </w:r>
          </w:p>
        </w:tc>
        <w:tc>
          <w:tcPr>
            <w:tcW w:w="1559" w:type="dxa"/>
            <w:gridSpan w:val="2"/>
            <w:vAlign w:val="center"/>
          </w:tcPr>
          <w:p w14:paraId="579ACDC5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単位数</w:t>
            </w:r>
          </w:p>
        </w:tc>
        <w:tc>
          <w:tcPr>
            <w:tcW w:w="1843" w:type="dxa"/>
            <w:vMerge w:val="restart"/>
            <w:vAlign w:val="center"/>
          </w:tcPr>
          <w:p w14:paraId="68D4E331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備　　考</w:t>
            </w:r>
          </w:p>
        </w:tc>
      </w:tr>
      <w:tr w:rsidR="004B394E" w14:paraId="36FF4AF1" w14:textId="77777777">
        <w:trPr>
          <w:trHeight w:val="360"/>
        </w:trPr>
        <w:tc>
          <w:tcPr>
            <w:tcW w:w="846" w:type="dxa"/>
            <w:vMerge/>
          </w:tcPr>
          <w:p w14:paraId="4DEACEC9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Merge/>
          </w:tcPr>
          <w:p w14:paraId="440BD2D4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A3F8BE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必修</w:t>
            </w:r>
          </w:p>
        </w:tc>
        <w:tc>
          <w:tcPr>
            <w:tcW w:w="850" w:type="dxa"/>
            <w:vAlign w:val="center"/>
          </w:tcPr>
          <w:p w14:paraId="718A4FD0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選択</w:t>
            </w:r>
          </w:p>
        </w:tc>
        <w:tc>
          <w:tcPr>
            <w:tcW w:w="1843" w:type="dxa"/>
            <w:vMerge/>
          </w:tcPr>
          <w:p w14:paraId="6224C0A4" w14:textId="77777777" w:rsidR="004B394E" w:rsidRDefault="004B394E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38083188" w14:textId="77777777">
        <w:trPr>
          <w:trHeight w:val="372"/>
        </w:trPr>
        <w:tc>
          <w:tcPr>
            <w:tcW w:w="846" w:type="dxa"/>
            <w:vMerge w:val="restart"/>
            <w:vAlign w:val="center"/>
          </w:tcPr>
          <w:p w14:paraId="7AEAC096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医</w:t>
            </w:r>
          </w:p>
          <w:p w14:paraId="1AEB2DCF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B4926A8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科</w:t>
            </w:r>
          </w:p>
          <w:p w14:paraId="505CC74F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256F818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学</w:t>
            </w:r>
          </w:p>
        </w:tc>
        <w:tc>
          <w:tcPr>
            <w:tcW w:w="5528" w:type="dxa"/>
            <w:vAlign w:val="center"/>
          </w:tcPr>
          <w:p w14:paraId="2D7874C1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遺伝医療学概論＊</w:t>
            </w:r>
          </w:p>
        </w:tc>
        <w:tc>
          <w:tcPr>
            <w:tcW w:w="709" w:type="dxa"/>
            <w:vAlign w:val="center"/>
          </w:tcPr>
          <w:p w14:paraId="0123E742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596B8BF8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DE57D65" w14:textId="77777777" w:rsidR="004B394E" w:rsidRDefault="005E4757">
            <w:pPr>
              <w:ind w:leftChars="100" w:left="21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必修科目</w:t>
            </w:r>
            <w:r>
              <w:rPr>
                <w:rFonts w:ascii="游ゴシック Medium" w:eastAsia="游ゴシック Medium" w:hAnsi="游ゴシック Medium"/>
                <w:szCs w:val="21"/>
              </w:rPr>
              <w:br/>
              <w:t>15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単位</w:t>
            </w:r>
          </w:p>
        </w:tc>
      </w:tr>
      <w:tr w:rsidR="004B394E" w14:paraId="49175B44" w14:textId="77777777">
        <w:trPr>
          <w:trHeight w:val="428"/>
        </w:trPr>
        <w:tc>
          <w:tcPr>
            <w:tcW w:w="846" w:type="dxa"/>
            <w:vMerge/>
            <w:vAlign w:val="center"/>
          </w:tcPr>
          <w:p w14:paraId="2D60FDD5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7CF69C88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基礎人類遺伝学講義Ⅰ</w:t>
            </w:r>
          </w:p>
        </w:tc>
        <w:tc>
          <w:tcPr>
            <w:tcW w:w="709" w:type="dxa"/>
            <w:vAlign w:val="center"/>
          </w:tcPr>
          <w:p w14:paraId="1BE00A8A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7D0110CB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CEE3295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41FD2643" w14:textId="77777777">
        <w:trPr>
          <w:trHeight w:val="381"/>
        </w:trPr>
        <w:tc>
          <w:tcPr>
            <w:tcW w:w="846" w:type="dxa"/>
            <w:vMerge/>
            <w:vAlign w:val="center"/>
          </w:tcPr>
          <w:p w14:paraId="20151114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633CE9C8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基礎人類遺伝学講義Ⅱ</w:t>
            </w:r>
          </w:p>
        </w:tc>
        <w:tc>
          <w:tcPr>
            <w:tcW w:w="709" w:type="dxa"/>
            <w:vAlign w:val="center"/>
          </w:tcPr>
          <w:p w14:paraId="32E17C5E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F6CEC68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0B6057B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08AD0098" w14:textId="77777777">
        <w:trPr>
          <w:trHeight w:val="319"/>
        </w:trPr>
        <w:tc>
          <w:tcPr>
            <w:tcW w:w="846" w:type="dxa"/>
            <w:vMerge/>
            <w:vAlign w:val="center"/>
          </w:tcPr>
          <w:p w14:paraId="27B1A55E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6521D67F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臨床遺伝学講義</w:t>
            </w:r>
          </w:p>
        </w:tc>
        <w:tc>
          <w:tcPr>
            <w:tcW w:w="709" w:type="dxa"/>
            <w:vAlign w:val="center"/>
          </w:tcPr>
          <w:p w14:paraId="5E2EADB0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FCA13D3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6676C27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04885CF4" w14:textId="77777777">
        <w:trPr>
          <w:trHeight w:val="319"/>
        </w:trPr>
        <w:tc>
          <w:tcPr>
            <w:tcW w:w="846" w:type="dxa"/>
            <w:vMerge/>
            <w:vAlign w:val="center"/>
          </w:tcPr>
          <w:p w14:paraId="6FFC7453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3077B54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遺伝カウンセリング概論</w:t>
            </w:r>
          </w:p>
        </w:tc>
        <w:tc>
          <w:tcPr>
            <w:tcW w:w="709" w:type="dxa"/>
            <w:vAlign w:val="center"/>
          </w:tcPr>
          <w:p w14:paraId="11132401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2658EFB7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CF0FF8B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2E7CF154" w14:textId="77777777">
        <w:trPr>
          <w:trHeight w:val="319"/>
        </w:trPr>
        <w:tc>
          <w:tcPr>
            <w:tcW w:w="846" w:type="dxa"/>
            <w:vMerge/>
            <w:vAlign w:val="center"/>
          </w:tcPr>
          <w:p w14:paraId="7E62ADDD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2AB50474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医療カウンセリング概論Ⅰ</w:t>
            </w:r>
          </w:p>
        </w:tc>
        <w:tc>
          <w:tcPr>
            <w:tcW w:w="709" w:type="dxa"/>
            <w:vAlign w:val="center"/>
          </w:tcPr>
          <w:p w14:paraId="7D7891B5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157AB61B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FA8EC46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08D2F405" w14:textId="77777777">
        <w:trPr>
          <w:trHeight w:val="319"/>
        </w:trPr>
        <w:tc>
          <w:tcPr>
            <w:tcW w:w="846" w:type="dxa"/>
            <w:vMerge/>
            <w:vAlign w:val="center"/>
          </w:tcPr>
          <w:p w14:paraId="0A42EA54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4243E94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医療カウンセリング概論Ⅱ</w:t>
            </w:r>
          </w:p>
        </w:tc>
        <w:tc>
          <w:tcPr>
            <w:tcW w:w="709" w:type="dxa"/>
            <w:vAlign w:val="center"/>
          </w:tcPr>
          <w:p w14:paraId="3D819818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2FB4B2E0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23F1344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0B9153EC" w14:textId="77777777">
        <w:trPr>
          <w:trHeight w:val="319"/>
        </w:trPr>
        <w:tc>
          <w:tcPr>
            <w:tcW w:w="846" w:type="dxa"/>
            <w:vMerge/>
            <w:vAlign w:val="center"/>
          </w:tcPr>
          <w:p w14:paraId="1FE80EE7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24907868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遺伝カウンセリング演習</w:t>
            </w:r>
          </w:p>
        </w:tc>
        <w:tc>
          <w:tcPr>
            <w:tcW w:w="709" w:type="dxa"/>
            <w:vAlign w:val="center"/>
          </w:tcPr>
          <w:p w14:paraId="5567E201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0D56315C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EB0469A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B394E" w14:paraId="47827EA8" w14:textId="77777777">
        <w:trPr>
          <w:trHeight w:val="319"/>
        </w:trPr>
        <w:tc>
          <w:tcPr>
            <w:tcW w:w="846" w:type="dxa"/>
            <w:vMerge/>
            <w:vAlign w:val="center"/>
          </w:tcPr>
          <w:p w14:paraId="614D2D45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68CE942B" w14:textId="77777777" w:rsidR="004B394E" w:rsidRDefault="005E4757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遺伝カウンセリング実習</w:t>
            </w:r>
          </w:p>
        </w:tc>
        <w:tc>
          <w:tcPr>
            <w:tcW w:w="709" w:type="dxa"/>
            <w:vAlign w:val="center"/>
          </w:tcPr>
          <w:p w14:paraId="5817293C" w14:textId="77777777" w:rsidR="004B394E" w:rsidRDefault="005E4757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 w14:paraId="0B95C70E" w14:textId="77777777" w:rsidR="004B394E" w:rsidRDefault="004B394E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C0218EA" w14:textId="77777777" w:rsidR="004B394E" w:rsidRDefault="004B394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7441CEF7" w14:textId="77777777" w:rsidR="004B394E" w:rsidRDefault="005E4757">
      <w:pPr>
        <w:ind w:left="210" w:hangingChars="100" w:hanging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/>
          <w:szCs w:val="21"/>
        </w:rPr>
        <w:t>注　遺伝カウンセリングコースの学生は必修科目とする。</w:t>
      </w:r>
      <w:r>
        <w:rPr>
          <w:rFonts w:ascii="游ゴシック Medium" w:eastAsia="游ゴシック Medium" w:hAnsi="游ゴシック Medium" w:hint="eastAsia"/>
          <w:szCs w:val="21"/>
        </w:rPr>
        <w:t>ただし，＊の授業科目は，これ以外の学生が単位を修得した場合は，選択科目の単位として修了要件に算入することができる。</w:t>
      </w:r>
    </w:p>
    <w:p w14:paraId="1BADD511" w14:textId="77777777" w:rsidR="004B394E" w:rsidRDefault="004B394E">
      <w:pPr>
        <w:spacing w:line="28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</w:p>
    <w:sectPr w:rsidR="004B39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C0DF" w14:textId="77777777" w:rsidR="004B394E" w:rsidRDefault="005E4757">
      <w:r>
        <w:separator/>
      </w:r>
    </w:p>
  </w:endnote>
  <w:endnote w:type="continuationSeparator" w:id="0">
    <w:p w14:paraId="7864160E" w14:textId="77777777" w:rsidR="004B394E" w:rsidRDefault="005E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A00D" w14:textId="77777777" w:rsidR="004B394E" w:rsidRDefault="005E4757">
      <w:r>
        <w:separator/>
      </w:r>
    </w:p>
  </w:footnote>
  <w:footnote w:type="continuationSeparator" w:id="0">
    <w:p w14:paraId="0CFEAC06" w14:textId="77777777" w:rsidR="004B394E" w:rsidRDefault="005E4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4E"/>
    <w:rsid w:val="004B394E"/>
    <w:rsid w:val="005E4757"/>
    <w:rsid w:val="00923A77"/>
    <w:rsid w:val="00B83626"/>
    <w:rsid w:val="00D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B03F4"/>
  <w15:docId w15:val="{B29F8B51-EF01-4220-B710-0A6CFDDC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出村 文一</cp:lastModifiedBy>
  <cp:revision>6</cp:revision>
  <cp:lastPrinted>2022-03-25T02:16:00Z</cp:lastPrinted>
  <dcterms:created xsi:type="dcterms:W3CDTF">2022-03-30T00:53:00Z</dcterms:created>
  <dcterms:modified xsi:type="dcterms:W3CDTF">2024-03-01T00:23:00Z</dcterms:modified>
</cp:coreProperties>
</file>